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5C" w:rsidRPr="007A32D9" w:rsidRDefault="00D73F5C" w:rsidP="00D73F5C">
      <w:pPr>
        <w:jc w:val="center"/>
        <w:rPr>
          <w:b/>
        </w:rPr>
      </w:pPr>
      <w:r w:rsidRPr="007A32D9">
        <w:rPr>
          <w:rFonts w:hint="eastAsia"/>
          <w:b/>
        </w:rPr>
        <w:t>发明内容</w:t>
      </w:r>
    </w:p>
    <w:p w:rsidR="00D73F5C" w:rsidRDefault="00D73F5C" w:rsidP="00D73F5C"/>
    <w:p w:rsidR="00D73F5C" w:rsidRDefault="00D73F5C" w:rsidP="00D73F5C">
      <w:r>
        <w:rPr>
          <w:rFonts w:hint="eastAsia"/>
        </w:rPr>
        <w:t xml:space="preserve">        </w:t>
      </w:r>
      <w:r>
        <w:rPr>
          <w:rFonts w:hint="eastAsia"/>
        </w:rPr>
        <w:t>设计发明了一种可以减少钢包内钢水温降，实现节能和中间包低过热度浇铸，保证生产顺行的钢包包衬结构和砌筑方法。</w:t>
      </w:r>
      <w:r>
        <w:rPr>
          <w:rFonts w:hint="eastAsia"/>
        </w:rPr>
        <w:t xml:space="preserve">  </w:t>
      </w:r>
    </w:p>
    <w:p w:rsidR="00D73F5C" w:rsidRDefault="00D73F5C" w:rsidP="00D73F5C">
      <w:r>
        <w:rPr>
          <w:rFonts w:hint="eastAsia"/>
        </w:rPr>
        <w:t xml:space="preserve">        </w:t>
      </w:r>
      <w:r>
        <w:rPr>
          <w:rFonts w:hint="eastAsia"/>
        </w:rPr>
        <w:t>本发明解决上述技术问题的技术方案是：</w:t>
      </w:r>
      <w:r>
        <w:rPr>
          <w:rFonts w:hint="eastAsia"/>
        </w:rPr>
        <w:t xml:space="preserve">  </w:t>
      </w:r>
    </w:p>
    <w:p w:rsidR="00D73F5C" w:rsidRDefault="00D73F5C" w:rsidP="00D73F5C">
      <w:r>
        <w:rPr>
          <w:rFonts w:hint="eastAsia"/>
        </w:rPr>
        <w:t xml:space="preserve">        </w:t>
      </w:r>
      <w:r>
        <w:rPr>
          <w:rFonts w:hint="eastAsia"/>
        </w:rPr>
        <w:t>一种节能型钢包包衬，包括永久层和工作层；所述工作层由渣线工作层和熔池工作层构成；所述永久层由节能涂料层、纳米绝热板和高强轻质纳微米浇注料构成，其中，节能涂料层涂在钢包壳内表面，纳米绝热板粘贴在节能涂料层上，高强轻质纳微米浇注料位于纳米绝热板和工作层之间。</w:t>
      </w:r>
      <w:r>
        <w:rPr>
          <w:rFonts w:hint="eastAsia"/>
        </w:rPr>
        <w:t xml:space="preserve">  </w:t>
      </w:r>
    </w:p>
    <w:p w:rsidR="00D73F5C" w:rsidRDefault="00D73F5C" w:rsidP="00D73F5C">
      <w:r>
        <w:rPr>
          <w:rFonts w:hint="eastAsia"/>
        </w:rPr>
        <w:t xml:space="preserve">        </w:t>
      </w:r>
      <w:r>
        <w:rPr>
          <w:rFonts w:hint="eastAsia"/>
        </w:rPr>
        <w:t>一种节能型钢包包衬，优选的方案是，所述节能涂料层的厚度为</w:t>
      </w:r>
      <w:r>
        <w:rPr>
          <w:rFonts w:hint="eastAsia"/>
        </w:rPr>
        <w:t>0.1-5mm</w:t>
      </w:r>
      <w:r>
        <w:rPr>
          <w:rFonts w:hint="eastAsia"/>
        </w:rPr>
        <w:t>。</w:t>
      </w:r>
      <w:r>
        <w:rPr>
          <w:rFonts w:hint="eastAsia"/>
        </w:rPr>
        <w:t xml:space="preserve">  </w:t>
      </w:r>
    </w:p>
    <w:p w:rsidR="00D73F5C" w:rsidRDefault="00D73F5C" w:rsidP="00D73F5C">
      <w:r>
        <w:rPr>
          <w:rFonts w:hint="eastAsia"/>
        </w:rPr>
        <w:t xml:space="preserve">        </w:t>
      </w:r>
      <w:r>
        <w:rPr>
          <w:rFonts w:hint="eastAsia"/>
        </w:rPr>
        <w:t>一种节能型钢包包衬，优选的方案是，纳米绝热板的厚度为</w:t>
      </w:r>
      <w:r>
        <w:rPr>
          <w:rFonts w:hint="eastAsia"/>
        </w:rPr>
        <w:t>5-40mm,</w:t>
      </w:r>
      <w:r>
        <w:rPr>
          <w:rFonts w:hint="eastAsia"/>
        </w:rPr>
        <w:t>粘贴时每块纳米绝热板之间留有</w:t>
      </w:r>
      <w:r>
        <w:rPr>
          <w:rFonts w:hint="eastAsia"/>
        </w:rPr>
        <w:t>5-20mm</w:t>
      </w:r>
      <w:r>
        <w:rPr>
          <w:rFonts w:hint="eastAsia"/>
        </w:rPr>
        <w:t>的间隙。</w:t>
      </w:r>
      <w:r>
        <w:rPr>
          <w:rFonts w:hint="eastAsia"/>
        </w:rPr>
        <w:t xml:space="preserve">  </w:t>
      </w:r>
    </w:p>
    <w:p w:rsidR="00D73F5C" w:rsidRDefault="00D73F5C" w:rsidP="00D73F5C">
      <w:r>
        <w:rPr>
          <w:rFonts w:hint="eastAsia"/>
        </w:rPr>
        <w:t xml:space="preserve">        </w:t>
      </w:r>
      <w:r>
        <w:rPr>
          <w:rFonts w:hint="eastAsia"/>
        </w:rPr>
        <w:t>一种节能型钢包包衬，优选的方案是，渣线工作层厚度为</w:t>
      </w:r>
      <w:r>
        <w:rPr>
          <w:rFonts w:hint="eastAsia"/>
        </w:rPr>
        <w:t>200-230mm,</w:t>
      </w:r>
      <w:r>
        <w:rPr>
          <w:rFonts w:hint="eastAsia"/>
        </w:rPr>
        <w:t>熔池工作层厚度为</w:t>
      </w:r>
      <w:r>
        <w:rPr>
          <w:rFonts w:hint="eastAsia"/>
        </w:rPr>
        <w:t>160-200mm</w:t>
      </w:r>
      <w:r>
        <w:rPr>
          <w:rFonts w:hint="eastAsia"/>
        </w:rPr>
        <w:t>。</w:t>
      </w:r>
      <w:r>
        <w:rPr>
          <w:rFonts w:hint="eastAsia"/>
        </w:rPr>
        <w:t xml:space="preserve">  </w:t>
      </w:r>
      <w:r>
        <w:t xml:space="preserve"> </w:t>
      </w:r>
    </w:p>
    <w:p w:rsidR="00D73F5C" w:rsidRDefault="00D73F5C" w:rsidP="00D73F5C">
      <w:r>
        <w:rPr>
          <w:rFonts w:hint="eastAsia"/>
        </w:rPr>
        <w:t xml:space="preserve">        </w:t>
      </w:r>
      <w:r>
        <w:rPr>
          <w:rFonts w:hint="eastAsia"/>
        </w:rPr>
        <w:t>一种节能型钢包包衬的砌筑方法，步骤如下：</w:t>
      </w:r>
      <w:r>
        <w:rPr>
          <w:rFonts w:hint="eastAsia"/>
        </w:rPr>
        <w:t xml:space="preserve">  </w:t>
      </w:r>
    </w:p>
    <w:p w:rsidR="00D73F5C" w:rsidRDefault="00D73F5C" w:rsidP="00D73F5C">
      <w:r>
        <w:rPr>
          <w:rFonts w:hint="eastAsia"/>
        </w:rPr>
        <w:t xml:space="preserve">        </w:t>
      </w:r>
      <w:r>
        <w:rPr>
          <w:rFonts w:hint="eastAsia"/>
        </w:rPr>
        <w:t>（</w:t>
      </w:r>
      <w:r>
        <w:rPr>
          <w:rFonts w:hint="eastAsia"/>
        </w:rPr>
        <w:t>1</w:t>
      </w:r>
      <w:r>
        <w:rPr>
          <w:rFonts w:hint="eastAsia"/>
        </w:rPr>
        <w:t>）清理包壳内粘渣和积灰，将节能涂料粉刷或喷涂到钢包壳内表面，其厚度为</w:t>
      </w:r>
      <w:r>
        <w:rPr>
          <w:rFonts w:hint="eastAsia"/>
        </w:rPr>
        <w:t>0.1-5mm</w:t>
      </w:r>
      <w:r>
        <w:rPr>
          <w:rFonts w:hint="eastAsia"/>
        </w:rPr>
        <w:t>（优选</w:t>
      </w:r>
      <w:r>
        <w:rPr>
          <w:rFonts w:hint="eastAsia"/>
        </w:rPr>
        <w:t>3mm</w:t>
      </w:r>
      <w:r>
        <w:rPr>
          <w:rFonts w:hint="eastAsia"/>
        </w:rPr>
        <w:t>）；</w:t>
      </w:r>
      <w:r>
        <w:rPr>
          <w:rFonts w:hint="eastAsia"/>
        </w:rPr>
        <w:t xml:space="preserve">  </w:t>
      </w:r>
    </w:p>
    <w:p w:rsidR="00D73F5C" w:rsidRDefault="00D73F5C" w:rsidP="00D73F5C">
      <w:r>
        <w:rPr>
          <w:rFonts w:hint="eastAsia"/>
        </w:rPr>
        <w:t xml:space="preserve">        </w:t>
      </w:r>
      <w:r>
        <w:rPr>
          <w:rFonts w:hint="eastAsia"/>
        </w:rPr>
        <w:t>（</w:t>
      </w:r>
      <w:r>
        <w:rPr>
          <w:rFonts w:hint="eastAsia"/>
        </w:rPr>
        <w:t>2</w:t>
      </w:r>
      <w:r>
        <w:rPr>
          <w:rFonts w:hint="eastAsia"/>
        </w:rPr>
        <w:t>）由包壁下方向上逐层将纳米绝热板粘贴在节能涂料的表面，纳米绝热板的厚度为</w:t>
      </w:r>
      <w:r>
        <w:rPr>
          <w:rFonts w:hint="eastAsia"/>
        </w:rPr>
        <w:t>5-40mm(</w:t>
      </w:r>
      <w:r>
        <w:rPr>
          <w:rFonts w:hint="eastAsia"/>
        </w:rPr>
        <w:t>优选</w:t>
      </w:r>
      <w:r>
        <w:rPr>
          <w:rFonts w:hint="eastAsia"/>
        </w:rPr>
        <w:t>30mm)</w:t>
      </w:r>
      <w:r>
        <w:rPr>
          <w:rFonts w:hint="eastAsia"/>
        </w:rPr>
        <w:t>，贴纳米绝热板时，先用低温结合剂涂抹在涂料层表面，然后贴上纳米绝热板，每块纳米绝热板之间留有</w:t>
      </w:r>
      <w:r>
        <w:rPr>
          <w:rFonts w:hint="eastAsia"/>
        </w:rPr>
        <w:t>5-20mm(</w:t>
      </w:r>
      <w:r>
        <w:rPr>
          <w:rFonts w:hint="eastAsia"/>
        </w:rPr>
        <w:t>优选</w:t>
      </w:r>
      <w:r>
        <w:rPr>
          <w:rFonts w:hint="eastAsia"/>
        </w:rPr>
        <w:t>15mm)</w:t>
      </w:r>
      <w:r>
        <w:rPr>
          <w:rFonts w:hint="eastAsia"/>
        </w:rPr>
        <w:t>间隙；</w:t>
      </w:r>
      <w:r>
        <w:rPr>
          <w:rFonts w:hint="eastAsia"/>
        </w:rPr>
        <w:t xml:space="preserve">  </w:t>
      </w:r>
    </w:p>
    <w:p w:rsidR="00D73F5C" w:rsidRDefault="00D73F5C" w:rsidP="00D73F5C">
      <w:r>
        <w:rPr>
          <w:rFonts w:hint="eastAsia"/>
        </w:rPr>
        <w:t xml:space="preserve">        </w:t>
      </w:r>
      <w:r>
        <w:rPr>
          <w:rFonts w:hint="eastAsia"/>
        </w:rPr>
        <w:t>（</w:t>
      </w:r>
      <w:r>
        <w:rPr>
          <w:rFonts w:hint="eastAsia"/>
        </w:rPr>
        <w:t>3</w:t>
      </w:r>
      <w:r>
        <w:rPr>
          <w:rFonts w:hint="eastAsia"/>
        </w:rPr>
        <w:t>）粘贴好纳米绝热板后，用隔热镁碳砖砌筑</w:t>
      </w:r>
      <w:r>
        <w:rPr>
          <w:rFonts w:hint="eastAsia"/>
        </w:rPr>
        <w:t>200-230mm(</w:t>
      </w:r>
      <w:r>
        <w:rPr>
          <w:rFonts w:hint="eastAsia"/>
        </w:rPr>
        <w:t>优选</w:t>
      </w:r>
      <w:r>
        <w:rPr>
          <w:rFonts w:hint="eastAsia"/>
        </w:rPr>
        <w:t>220mm)</w:t>
      </w:r>
      <w:r>
        <w:rPr>
          <w:rFonts w:hint="eastAsia"/>
        </w:rPr>
        <w:t>厚的渣线工作层，用铝镁不烧砖砌筑</w:t>
      </w:r>
      <w:r>
        <w:rPr>
          <w:rFonts w:hint="eastAsia"/>
        </w:rPr>
        <w:t>160-200mm</w:t>
      </w:r>
      <w:r>
        <w:rPr>
          <w:rFonts w:hint="eastAsia"/>
        </w:rPr>
        <w:t>（优选</w:t>
      </w:r>
      <w:r>
        <w:rPr>
          <w:rFonts w:hint="eastAsia"/>
        </w:rPr>
        <w:t>180mm</w:t>
      </w:r>
      <w:r>
        <w:rPr>
          <w:rFonts w:hint="eastAsia"/>
        </w:rPr>
        <w:t>）厚熔池工作层，工作层和纳米绝热板之间留下</w:t>
      </w:r>
      <w:r>
        <w:rPr>
          <w:rFonts w:hint="eastAsia"/>
        </w:rPr>
        <w:t>50-150mm</w:t>
      </w:r>
      <w:r>
        <w:rPr>
          <w:rFonts w:hint="eastAsia"/>
        </w:rPr>
        <w:t>（优选</w:t>
      </w:r>
      <w:r>
        <w:rPr>
          <w:rFonts w:hint="eastAsia"/>
        </w:rPr>
        <w:t>100mm</w:t>
      </w:r>
      <w:r>
        <w:rPr>
          <w:rFonts w:hint="eastAsia"/>
        </w:rPr>
        <w:t>）的间隙；</w:t>
      </w:r>
      <w:r>
        <w:rPr>
          <w:rFonts w:hint="eastAsia"/>
        </w:rPr>
        <w:t xml:space="preserve">  </w:t>
      </w:r>
    </w:p>
    <w:p w:rsidR="00D73F5C" w:rsidRDefault="00D73F5C" w:rsidP="00D73F5C">
      <w:r>
        <w:rPr>
          <w:rFonts w:hint="eastAsia"/>
        </w:rPr>
        <w:t xml:space="preserve">        </w:t>
      </w:r>
      <w:r>
        <w:rPr>
          <w:rFonts w:hint="eastAsia"/>
        </w:rPr>
        <w:t>（</w:t>
      </w:r>
      <w:r>
        <w:rPr>
          <w:rFonts w:hint="eastAsia"/>
        </w:rPr>
        <w:t>4</w:t>
      </w:r>
      <w:r>
        <w:rPr>
          <w:rFonts w:hint="eastAsia"/>
        </w:rPr>
        <w:t>）对工作层和纳米绝热板之间的空隙用高强轻质微纳米浇注料进行浇注施工；</w:t>
      </w:r>
      <w:r>
        <w:rPr>
          <w:rFonts w:hint="eastAsia"/>
        </w:rPr>
        <w:t xml:space="preserve">  </w:t>
      </w:r>
    </w:p>
    <w:p w:rsidR="00D73F5C" w:rsidRDefault="00D73F5C" w:rsidP="00D73F5C">
      <w:r>
        <w:rPr>
          <w:rFonts w:hint="eastAsia"/>
        </w:rPr>
        <w:t xml:space="preserve">        </w:t>
      </w:r>
      <w:r>
        <w:rPr>
          <w:rFonts w:hint="eastAsia"/>
        </w:rPr>
        <w:t>（</w:t>
      </w:r>
      <w:r>
        <w:rPr>
          <w:rFonts w:hint="eastAsia"/>
        </w:rPr>
        <w:t>5</w:t>
      </w:r>
      <w:r>
        <w:rPr>
          <w:rFonts w:hint="eastAsia"/>
        </w:rPr>
        <w:t>）高强轻质微纳米浇注料施工完毕后，自然干燥</w:t>
      </w:r>
      <w:r>
        <w:rPr>
          <w:rFonts w:hint="eastAsia"/>
        </w:rPr>
        <w:t>24</w:t>
      </w:r>
      <w:r>
        <w:rPr>
          <w:rFonts w:hint="eastAsia"/>
        </w:rPr>
        <w:t>小时；</w:t>
      </w:r>
      <w:r>
        <w:rPr>
          <w:rFonts w:hint="eastAsia"/>
        </w:rPr>
        <w:t xml:space="preserve">  </w:t>
      </w:r>
    </w:p>
    <w:p w:rsidR="00D73F5C" w:rsidRDefault="00D73F5C" w:rsidP="00D73F5C">
      <w:r>
        <w:rPr>
          <w:rFonts w:hint="eastAsia"/>
        </w:rPr>
        <w:t xml:space="preserve">        </w:t>
      </w:r>
      <w:r>
        <w:rPr>
          <w:rFonts w:hint="eastAsia"/>
        </w:rPr>
        <w:t>（</w:t>
      </w:r>
      <w:r>
        <w:rPr>
          <w:rFonts w:hint="eastAsia"/>
        </w:rPr>
        <w:t>6</w:t>
      </w:r>
      <w:r>
        <w:rPr>
          <w:rFonts w:hint="eastAsia"/>
        </w:rPr>
        <w:t>）然后小火烘烤，烘掉水分后，再大火烘烤</w:t>
      </w:r>
      <w:r>
        <w:rPr>
          <w:rFonts w:hint="eastAsia"/>
        </w:rPr>
        <w:t>8</w:t>
      </w:r>
      <w:r>
        <w:rPr>
          <w:rFonts w:hint="eastAsia"/>
        </w:rPr>
        <w:t>小时以上，上线使用前烘烤温度不低于</w:t>
      </w:r>
      <w:r>
        <w:rPr>
          <w:rFonts w:hint="eastAsia"/>
        </w:rPr>
        <w:t>10000C</w:t>
      </w:r>
      <w:r>
        <w:rPr>
          <w:rFonts w:hint="eastAsia"/>
        </w:rPr>
        <w:t>。</w:t>
      </w:r>
      <w:r>
        <w:rPr>
          <w:rFonts w:hint="eastAsia"/>
        </w:rPr>
        <w:t xml:space="preserve">  </w:t>
      </w:r>
    </w:p>
    <w:p w:rsidR="00D73F5C" w:rsidRDefault="00D73F5C" w:rsidP="00D73F5C">
      <w:r>
        <w:rPr>
          <w:rFonts w:hint="eastAsia"/>
        </w:rPr>
        <w:t xml:space="preserve">        </w:t>
      </w:r>
      <w:r>
        <w:rPr>
          <w:rFonts w:hint="eastAsia"/>
        </w:rPr>
        <w:t>一种节能型钢包包衬的砌筑方法，优选的方案是，步骤（</w:t>
      </w:r>
      <w:r>
        <w:rPr>
          <w:rFonts w:hint="eastAsia"/>
        </w:rPr>
        <w:t>1</w:t>
      </w:r>
      <w:r>
        <w:rPr>
          <w:rFonts w:hint="eastAsia"/>
        </w:rPr>
        <w:t>）所述节能涂料反射率大于</w:t>
      </w:r>
      <w:r>
        <w:rPr>
          <w:rFonts w:hint="eastAsia"/>
        </w:rPr>
        <w:t>90%</w:t>
      </w:r>
      <w:r>
        <w:rPr>
          <w:rFonts w:hint="eastAsia"/>
        </w:rPr>
        <w:t>，导热系数小于</w:t>
      </w:r>
      <w:r>
        <w:rPr>
          <w:rFonts w:hint="eastAsia"/>
        </w:rPr>
        <w:t>0.03w/(mk)</w:t>
      </w:r>
      <w:r>
        <w:rPr>
          <w:rFonts w:hint="eastAsia"/>
        </w:rPr>
        <w:t>。</w:t>
      </w:r>
      <w:r>
        <w:rPr>
          <w:rFonts w:hint="eastAsia"/>
        </w:rPr>
        <w:t xml:space="preserve">  </w:t>
      </w:r>
    </w:p>
    <w:p w:rsidR="00D73F5C" w:rsidRDefault="00D73F5C" w:rsidP="00D73F5C">
      <w:r>
        <w:rPr>
          <w:rFonts w:hint="eastAsia"/>
        </w:rPr>
        <w:t xml:space="preserve">        </w:t>
      </w:r>
      <w:r>
        <w:rPr>
          <w:rFonts w:hint="eastAsia"/>
        </w:rPr>
        <w:t>一种节能型钢包包衬的砌筑方法，优选的方案是，步骤（</w:t>
      </w:r>
      <w:r>
        <w:rPr>
          <w:rFonts w:hint="eastAsia"/>
        </w:rPr>
        <w:t>2</w:t>
      </w:r>
      <w:r>
        <w:rPr>
          <w:rFonts w:hint="eastAsia"/>
        </w:rPr>
        <w:t>）所述粘贴纳米绝热板要贴平，贴实，切无空穴。</w:t>
      </w:r>
      <w:r>
        <w:rPr>
          <w:rFonts w:hint="eastAsia"/>
        </w:rPr>
        <w:t xml:space="preserve">  </w:t>
      </w:r>
    </w:p>
    <w:p w:rsidR="00D73F5C" w:rsidRDefault="00D73F5C" w:rsidP="00D73F5C">
      <w:r>
        <w:rPr>
          <w:rFonts w:hint="eastAsia"/>
        </w:rPr>
        <w:t xml:space="preserve">        </w:t>
      </w:r>
      <w:r>
        <w:rPr>
          <w:rFonts w:hint="eastAsia"/>
        </w:rPr>
        <w:t>一种节能型钢包包衬的砌筑方法，优选的方案是，步骤（</w:t>
      </w:r>
      <w:r>
        <w:rPr>
          <w:rFonts w:hint="eastAsia"/>
        </w:rPr>
        <w:t>2</w:t>
      </w:r>
      <w:r>
        <w:rPr>
          <w:rFonts w:hint="eastAsia"/>
        </w:rPr>
        <w:t>）所述纳米绝热板的粘贴方式为粘合剂或双面胶粘贴。</w:t>
      </w:r>
      <w:r>
        <w:rPr>
          <w:rFonts w:hint="eastAsia"/>
        </w:rPr>
        <w:t xml:space="preserve">  </w:t>
      </w:r>
    </w:p>
    <w:p w:rsidR="00D73F5C" w:rsidRDefault="00D73F5C" w:rsidP="00D73F5C">
      <w:r>
        <w:rPr>
          <w:rFonts w:hint="eastAsia"/>
        </w:rPr>
        <w:t xml:space="preserve">        </w:t>
      </w:r>
      <w:r>
        <w:rPr>
          <w:rFonts w:hint="eastAsia"/>
        </w:rPr>
        <w:t>一种节能型钢包包衬的砌筑方法，优选的方案是，步骤（</w:t>
      </w:r>
      <w:r>
        <w:rPr>
          <w:rFonts w:hint="eastAsia"/>
        </w:rPr>
        <w:t>2</w:t>
      </w:r>
      <w:r>
        <w:rPr>
          <w:rFonts w:hint="eastAsia"/>
        </w:rPr>
        <w:t>）所述纳米绝热板在</w:t>
      </w:r>
      <w:r>
        <w:rPr>
          <w:rFonts w:hint="eastAsia"/>
        </w:rPr>
        <w:t>800</w:t>
      </w:r>
      <w:r>
        <w:rPr>
          <w:rFonts w:hint="eastAsia"/>
        </w:rPr>
        <w:t>℃的导热系数小于</w:t>
      </w:r>
      <w:r>
        <w:rPr>
          <w:rFonts w:hint="eastAsia"/>
        </w:rPr>
        <w:t>0.035w/(mk)</w:t>
      </w:r>
      <w:r>
        <w:rPr>
          <w:rFonts w:hint="eastAsia"/>
        </w:rPr>
        <w:t>。</w:t>
      </w:r>
      <w:r>
        <w:rPr>
          <w:rFonts w:hint="eastAsia"/>
        </w:rPr>
        <w:t xml:space="preserve">  </w:t>
      </w:r>
    </w:p>
    <w:p w:rsidR="00D73F5C" w:rsidRDefault="00D73F5C" w:rsidP="00D73F5C">
      <w:r>
        <w:rPr>
          <w:rFonts w:hint="eastAsia"/>
        </w:rPr>
        <w:t xml:space="preserve">        </w:t>
      </w:r>
      <w:r>
        <w:rPr>
          <w:rFonts w:hint="eastAsia"/>
        </w:rPr>
        <w:t>一种节能型钢包包衬的砌筑方法，优选的方案是，步骤（</w:t>
      </w:r>
      <w:r>
        <w:rPr>
          <w:rFonts w:hint="eastAsia"/>
        </w:rPr>
        <w:t>4</w:t>
      </w:r>
      <w:r>
        <w:rPr>
          <w:rFonts w:hint="eastAsia"/>
        </w:rPr>
        <w:t>）所述高强轻质微纳米浇注料的性能是</w:t>
      </w:r>
      <w:r>
        <w:rPr>
          <w:rFonts w:hint="eastAsia"/>
        </w:rPr>
        <w:t>1000</w:t>
      </w:r>
      <w:r>
        <w:rPr>
          <w:rFonts w:hint="eastAsia"/>
        </w:rPr>
        <w:t>℃导热系数小于</w:t>
      </w:r>
      <w:r>
        <w:rPr>
          <w:rFonts w:hint="eastAsia"/>
        </w:rPr>
        <w:t>0.6w/(mk)</w:t>
      </w:r>
      <w:r>
        <w:rPr>
          <w:rFonts w:hint="eastAsia"/>
        </w:rPr>
        <w:t>，</w:t>
      </w:r>
      <w:r>
        <w:rPr>
          <w:rFonts w:hint="eastAsia"/>
        </w:rPr>
        <w:t>350</w:t>
      </w:r>
      <w:r>
        <w:rPr>
          <w:rFonts w:hint="eastAsia"/>
        </w:rPr>
        <w:t>℃的导热系数小于</w:t>
      </w:r>
      <w:r>
        <w:rPr>
          <w:rFonts w:hint="eastAsia"/>
        </w:rPr>
        <w:t>0.25w/(mk)</w:t>
      </w:r>
      <w:r>
        <w:rPr>
          <w:rFonts w:hint="eastAsia"/>
        </w:rPr>
        <w:t>，耐火度大于</w:t>
      </w:r>
      <w:r>
        <w:rPr>
          <w:rFonts w:hint="eastAsia"/>
        </w:rPr>
        <w:t>1790</w:t>
      </w:r>
      <w:r>
        <w:rPr>
          <w:rFonts w:hint="eastAsia"/>
        </w:rPr>
        <w:t>℃，烧结强度大于</w:t>
      </w:r>
      <w:r>
        <w:rPr>
          <w:rFonts w:hint="eastAsia"/>
        </w:rPr>
        <w:t>30MPa</w:t>
      </w:r>
      <w:r>
        <w:rPr>
          <w:rFonts w:hint="eastAsia"/>
        </w:rPr>
        <w:t>。</w:t>
      </w:r>
      <w:r>
        <w:rPr>
          <w:rFonts w:hint="eastAsia"/>
        </w:rPr>
        <w:t xml:space="preserve">  </w:t>
      </w:r>
    </w:p>
    <w:p w:rsidR="00D73F5C" w:rsidRDefault="00D73F5C" w:rsidP="00D73F5C">
      <w:r>
        <w:rPr>
          <w:rFonts w:hint="eastAsia"/>
        </w:rPr>
        <w:t xml:space="preserve">        </w:t>
      </w:r>
      <w:r>
        <w:rPr>
          <w:rFonts w:hint="eastAsia"/>
        </w:rPr>
        <w:t>本发明的优点是：</w:t>
      </w:r>
      <w:r>
        <w:rPr>
          <w:rFonts w:hint="eastAsia"/>
        </w:rPr>
        <w:t xml:space="preserve">  </w:t>
      </w:r>
    </w:p>
    <w:p w:rsidR="00D73F5C" w:rsidRDefault="00D73F5C" w:rsidP="00D73F5C">
      <w:r>
        <w:rPr>
          <w:rFonts w:hint="eastAsia"/>
        </w:rPr>
        <w:t xml:space="preserve">       </w:t>
      </w:r>
      <w:r>
        <w:rPr>
          <w:rFonts w:hint="eastAsia"/>
        </w:rPr>
        <w:t>（</w:t>
      </w:r>
      <w:r>
        <w:rPr>
          <w:rFonts w:hint="eastAsia"/>
        </w:rPr>
        <w:t>1</w:t>
      </w:r>
      <w:r>
        <w:rPr>
          <w:rFonts w:hint="eastAsia"/>
        </w:rPr>
        <w:t>）工作层采用隔热镁碳砖，它的导热系数为</w:t>
      </w:r>
      <w:r>
        <w:rPr>
          <w:rFonts w:hint="eastAsia"/>
        </w:rPr>
        <w:t>5w/mk</w:t>
      </w:r>
      <w:r>
        <w:rPr>
          <w:rFonts w:hint="eastAsia"/>
        </w:rPr>
        <w:t>；可以使工作层背面温度有</w:t>
      </w:r>
      <w:r>
        <w:rPr>
          <w:rFonts w:hint="eastAsia"/>
        </w:rPr>
        <w:t>1500</w:t>
      </w:r>
      <w:r>
        <w:rPr>
          <w:rFonts w:hint="eastAsia"/>
        </w:rPr>
        <w:t>℃降低到</w:t>
      </w:r>
      <w:r>
        <w:rPr>
          <w:rFonts w:hint="eastAsia"/>
        </w:rPr>
        <w:t>1400</w:t>
      </w:r>
      <w:r>
        <w:rPr>
          <w:rFonts w:hint="eastAsia"/>
        </w:rPr>
        <w:t>℃，这样对于节能和提高高强轻质微纳米浇注料以及纳米绝热板使用寿命是非常有好处的；</w:t>
      </w:r>
      <w:r>
        <w:rPr>
          <w:rFonts w:hint="eastAsia"/>
        </w:rPr>
        <w:t xml:space="preserve">  </w:t>
      </w:r>
    </w:p>
    <w:p w:rsidR="00D73F5C" w:rsidRDefault="00D73F5C" w:rsidP="00D73F5C">
      <w:r>
        <w:rPr>
          <w:rFonts w:hint="eastAsia"/>
        </w:rPr>
        <w:t xml:space="preserve">        </w:t>
      </w:r>
      <w:r>
        <w:rPr>
          <w:rFonts w:hint="eastAsia"/>
        </w:rPr>
        <w:t>（</w:t>
      </w:r>
      <w:r>
        <w:rPr>
          <w:rFonts w:hint="eastAsia"/>
        </w:rPr>
        <w:t>2</w:t>
      </w:r>
      <w:r>
        <w:rPr>
          <w:rFonts w:hint="eastAsia"/>
        </w:rPr>
        <w:t>）工作层背面采用了高强轻质微纳米浇注料可以显著降低纳米绝热板热面的温度到</w:t>
      </w:r>
      <w:r>
        <w:rPr>
          <w:rFonts w:hint="eastAsia"/>
        </w:rPr>
        <w:t>1050</w:t>
      </w:r>
      <w:r>
        <w:rPr>
          <w:rFonts w:hint="eastAsia"/>
        </w:rPr>
        <w:t>℃以下；使纳米绝热板在安全工作温度范围内，保护了纳米绝热板；因此可以长</w:t>
      </w:r>
      <w:r>
        <w:rPr>
          <w:rFonts w:hint="eastAsia"/>
        </w:rPr>
        <w:lastRenderedPageBreak/>
        <w:t>期使用而不失效；</w:t>
      </w:r>
      <w:r>
        <w:rPr>
          <w:rFonts w:hint="eastAsia"/>
        </w:rPr>
        <w:t xml:space="preserve">  </w:t>
      </w:r>
    </w:p>
    <w:p w:rsidR="00D73F5C" w:rsidRDefault="00D73F5C" w:rsidP="00D73F5C">
      <w:r>
        <w:rPr>
          <w:rFonts w:hint="eastAsia"/>
        </w:rPr>
        <w:t xml:space="preserve">        </w:t>
      </w:r>
      <w:r>
        <w:rPr>
          <w:rFonts w:hint="eastAsia"/>
        </w:rPr>
        <w:t>（</w:t>
      </w:r>
      <w:r>
        <w:rPr>
          <w:rFonts w:hint="eastAsia"/>
        </w:rPr>
        <w:t>3</w:t>
      </w:r>
      <w:r>
        <w:rPr>
          <w:rFonts w:hint="eastAsia"/>
        </w:rPr>
        <w:t>）钢壳内表面采用的节能涂料，这样进一步减少了散热；实践证明可以使温度降低</w:t>
      </w:r>
      <w:r>
        <w:rPr>
          <w:rFonts w:hint="eastAsia"/>
        </w:rPr>
        <w:t>15%</w:t>
      </w:r>
      <w:r>
        <w:rPr>
          <w:rFonts w:hint="eastAsia"/>
        </w:rPr>
        <w:t>左右；</w:t>
      </w:r>
      <w:r>
        <w:rPr>
          <w:rFonts w:hint="eastAsia"/>
        </w:rPr>
        <w:t xml:space="preserve">  </w:t>
      </w:r>
    </w:p>
    <w:p w:rsidR="00D73F5C" w:rsidRDefault="00D73F5C" w:rsidP="00D73F5C">
      <w:r>
        <w:rPr>
          <w:rFonts w:hint="eastAsia"/>
        </w:rPr>
        <w:t xml:space="preserve">        </w:t>
      </w:r>
      <w:r>
        <w:rPr>
          <w:rFonts w:hint="eastAsia"/>
        </w:rPr>
        <w:t>（</w:t>
      </w:r>
      <w:r>
        <w:rPr>
          <w:rFonts w:hint="eastAsia"/>
        </w:rPr>
        <w:t>4</w:t>
      </w:r>
      <w:r>
        <w:rPr>
          <w:rFonts w:hint="eastAsia"/>
        </w:rPr>
        <w:t>）采用该复合结构砌筑包衬，保温性能非常好；即使在钢包扩容情况下，也能使钢包壳温度降低</w:t>
      </w:r>
      <w:r>
        <w:rPr>
          <w:rFonts w:hint="eastAsia"/>
        </w:rPr>
        <w:t>100</w:t>
      </w:r>
      <w:r>
        <w:rPr>
          <w:rFonts w:hint="eastAsia"/>
        </w:rPr>
        <w:t>℃以上；导致了能耗降低</w:t>
      </w:r>
      <w:r>
        <w:rPr>
          <w:rFonts w:hint="eastAsia"/>
        </w:rPr>
        <w:t>6kwh/</w:t>
      </w:r>
      <w:r>
        <w:rPr>
          <w:rFonts w:hint="eastAsia"/>
        </w:rPr>
        <w:t>吨钢和中间包浇钢过热度降低；</w:t>
      </w:r>
      <w:r>
        <w:rPr>
          <w:rFonts w:hint="eastAsia"/>
        </w:rPr>
        <w:t xml:space="preserve">  </w:t>
      </w:r>
    </w:p>
    <w:p w:rsidR="00D73F5C" w:rsidRDefault="00D73F5C" w:rsidP="00D73F5C">
      <w:r>
        <w:rPr>
          <w:rFonts w:hint="eastAsia"/>
        </w:rPr>
        <w:t xml:space="preserve">            </w:t>
      </w:r>
      <w:r>
        <w:rPr>
          <w:rFonts w:hint="eastAsia"/>
        </w:rPr>
        <w:t>因此，显著提高了钢坯质量、降低了成本和节能环保；连铸浇铸过程中，中间包钢液温度波动控制在</w:t>
      </w:r>
      <w:r>
        <w:rPr>
          <w:rFonts w:hint="eastAsia"/>
        </w:rPr>
        <w:t>10</w:t>
      </w:r>
      <w:r>
        <w:rPr>
          <w:rFonts w:hint="eastAsia"/>
        </w:rPr>
        <w:t>℃以内，为特殊钢的连铸浇铸创造了条件；这样可以减少钢坯内部质量废品，在微利时代的钢铁行业显得更重要，特别是环保日益被重视的今天显得节能的重要性。</w:t>
      </w:r>
      <w:r>
        <w:rPr>
          <w:rFonts w:hint="eastAsia"/>
        </w:rPr>
        <w:t xml:space="preserve">  </w:t>
      </w:r>
    </w:p>
    <w:p w:rsidR="00D73F5C" w:rsidRPr="007A32D9" w:rsidRDefault="00D73F5C" w:rsidP="00D73F5C">
      <w:pPr>
        <w:rPr>
          <w:b/>
        </w:rPr>
      </w:pPr>
      <w:r>
        <w:rPr>
          <w:rFonts w:hint="eastAsia"/>
        </w:rPr>
        <w:t xml:space="preserve">        </w:t>
      </w:r>
      <w:r w:rsidRPr="007A32D9">
        <w:rPr>
          <w:rFonts w:hint="eastAsia"/>
          <w:b/>
        </w:rPr>
        <w:t>附图说明</w:t>
      </w:r>
      <w:r w:rsidRPr="007A32D9">
        <w:rPr>
          <w:rFonts w:hint="eastAsia"/>
          <w:b/>
        </w:rPr>
        <w:t xml:space="preserve">  </w:t>
      </w:r>
    </w:p>
    <w:p w:rsidR="00D73F5C" w:rsidRDefault="00D73F5C" w:rsidP="00D73F5C"/>
    <w:p w:rsidR="00D73F5C" w:rsidRDefault="00D73F5C" w:rsidP="00D73F5C">
      <w:pPr>
        <w:ind w:firstLineChars="600" w:firstLine="1260"/>
      </w:pPr>
      <w:r>
        <w:rPr>
          <w:rFonts w:hint="eastAsia"/>
        </w:rPr>
        <w:t>图</w:t>
      </w:r>
      <w:r>
        <w:rPr>
          <w:rFonts w:hint="eastAsia"/>
        </w:rPr>
        <w:t>1</w:t>
      </w:r>
      <w:r>
        <w:rPr>
          <w:rFonts w:hint="eastAsia"/>
        </w:rPr>
        <w:t>为本发明节能型钢包包衬的结构示意图。</w:t>
      </w:r>
      <w:r>
        <w:rPr>
          <w:rFonts w:hint="eastAsia"/>
        </w:rPr>
        <w:t xml:space="preserve">  </w:t>
      </w:r>
    </w:p>
    <w:p w:rsidR="00C0696B" w:rsidRDefault="00D73F5C" w:rsidP="00D73F5C">
      <w:r>
        <w:rPr>
          <w:rFonts w:hint="eastAsia"/>
        </w:rPr>
        <w:t xml:space="preserve">            </w:t>
      </w:r>
      <w:r>
        <w:rPr>
          <w:rFonts w:hint="eastAsia"/>
        </w:rPr>
        <w:t>图中：</w:t>
      </w:r>
      <w:r>
        <w:rPr>
          <w:rFonts w:hint="eastAsia"/>
        </w:rPr>
        <w:t>1</w:t>
      </w:r>
      <w:r>
        <w:rPr>
          <w:rFonts w:hint="eastAsia"/>
        </w:rPr>
        <w:t>为钢包壳，</w:t>
      </w:r>
      <w:r>
        <w:rPr>
          <w:rFonts w:hint="eastAsia"/>
        </w:rPr>
        <w:t>2</w:t>
      </w:r>
      <w:r>
        <w:rPr>
          <w:rFonts w:hint="eastAsia"/>
        </w:rPr>
        <w:t>为节能涂料层，</w:t>
      </w:r>
      <w:r>
        <w:rPr>
          <w:rFonts w:hint="eastAsia"/>
        </w:rPr>
        <w:t>3</w:t>
      </w:r>
      <w:r>
        <w:rPr>
          <w:rFonts w:hint="eastAsia"/>
        </w:rPr>
        <w:t>为纳米绝热板，</w:t>
      </w:r>
      <w:r>
        <w:rPr>
          <w:rFonts w:hint="eastAsia"/>
        </w:rPr>
        <w:t>4</w:t>
      </w:r>
      <w:r>
        <w:rPr>
          <w:rFonts w:hint="eastAsia"/>
        </w:rPr>
        <w:t>为高强轻质微纳米浇注料，</w:t>
      </w:r>
      <w:r>
        <w:rPr>
          <w:rFonts w:hint="eastAsia"/>
        </w:rPr>
        <w:t>5</w:t>
      </w:r>
      <w:r>
        <w:rPr>
          <w:rFonts w:hint="eastAsia"/>
        </w:rPr>
        <w:t>为工作层。</w:t>
      </w:r>
    </w:p>
    <w:sectPr w:rsidR="00C069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96B" w:rsidRDefault="00C0696B" w:rsidP="00D73F5C">
      <w:r>
        <w:separator/>
      </w:r>
    </w:p>
  </w:endnote>
  <w:endnote w:type="continuationSeparator" w:id="1">
    <w:p w:rsidR="00C0696B" w:rsidRDefault="00C0696B" w:rsidP="00D73F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96B" w:rsidRDefault="00C0696B" w:rsidP="00D73F5C">
      <w:r>
        <w:separator/>
      </w:r>
    </w:p>
  </w:footnote>
  <w:footnote w:type="continuationSeparator" w:id="1">
    <w:p w:rsidR="00C0696B" w:rsidRDefault="00C0696B" w:rsidP="00D73F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3F5C"/>
    <w:rsid w:val="00C0696B"/>
    <w:rsid w:val="00D73F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3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3F5C"/>
    <w:rPr>
      <w:sz w:val="18"/>
      <w:szCs w:val="18"/>
    </w:rPr>
  </w:style>
  <w:style w:type="paragraph" w:styleId="a4">
    <w:name w:val="footer"/>
    <w:basedOn w:val="a"/>
    <w:link w:val="Char0"/>
    <w:uiPriority w:val="99"/>
    <w:semiHidden/>
    <w:unhideWhenUsed/>
    <w:rsid w:val="00D73F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3F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903</Words>
  <Characters>967</Characters>
  <Application>Microsoft Office Word</Application>
  <DocSecurity>0</DocSecurity>
  <Lines>35</Lines>
  <Paragraphs>19</Paragraphs>
  <ScaleCrop>false</ScaleCrop>
  <Company>Sky123.Org</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2014-08-01T08:50:00Z</dcterms:created>
  <dcterms:modified xsi:type="dcterms:W3CDTF">2014-08-01T08:52:00Z</dcterms:modified>
</cp:coreProperties>
</file>